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Text Structure to Gain Meaning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text structures to gain meaning from the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text structure helps me understand the meaning of a complex text.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what I already know to find similarities between two complex texts.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different versions of the same complex story.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51.8041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text structure helps me understand the meaning of the text.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what I already know to find similarities between texts.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different versions of the same story.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53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cause-and-effect relationships in a text.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sequence of events in a story.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problem and solution in a story.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similarities and differences (compare and contrast) within a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compare/contrast, sequence of events, cause/effect, textual evidence, problem/solution, text structures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